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664" w:rsidRPr="00110C0D" w:rsidRDefault="008C157E" w:rsidP="00110C0D">
      <w:pPr>
        <w:spacing w:line="276" w:lineRule="auto"/>
        <w:jc w:val="center"/>
        <w:rPr>
          <w:rFonts w:ascii="宋体" w:eastAsia="宋体" w:hAnsi="宋体"/>
          <w:b/>
          <w:sz w:val="36"/>
          <w:szCs w:val="28"/>
        </w:rPr>
      </w:pPr>
      <w:r w:rsidRPr="008C157E">
        <w:rPr>
          <w:rFonts w:ascii="宋体" w:eastAsia="宋体" w:hAnsi="宋体" w:hint="eastAsia"/>
          <w:b/>
          <w:sz w:val="36"/>
          <w:szCs w:val="28"/>
        </w:rPr>
        <w:t>武汉市肺科医院（武汉市结核病防治所）宣传片及MV拍摄采购项目</w:t>
      </w:r>
      <w:r w:rsidR="00110C0D" w:rsidRPr="008C157E">
        <w:rPr>
          <w:rFonts w:ascii="宋体" w:eastAsia="宋体" w:hAnsi="宋体" w:hint="eastAsia"/>
          <w:b/>
          <w:sz w:val="36"/>
          <w:szCs w:val="28"/>
        </w:rPr>
        <w:t>成交</w:t>
      </w:r>
      <w:r w:rsidR="006D6664" w:rsidRPr="00110C0D">
        <w:rPr>
          <w:rFonts w:ascii="宋体" w:eastAsia="宋体" w:hAnsi="宋体" w:hint="eastAsia"/>
          <w:b/>
          <w:sz w:val="36"/>
          <w:szCs w:val="28"/>
        </w:rPr>
        <w:t>结果公告</w:t>
      </w:r>
    </w:p>
    <w:p w:rsidR="00DA67A3" w:rsidRPr="00110C0D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  <w:u w:val="single"/>
        </w:rPr>
      </w:pPr>
      <w:r w:rsidRPr="00110C0D">
        <w:rPr>
          <w:rFonts w:ascii="宋体" w:eastAsia="宋体" w:hAnsi="宋体" w:hint="eastAsia"/>
          <w:b/>
          <w:sz w:val="24"/>
          <w:szCs w:val="24"/>
        </w:rPr>
        <w:t>一、</w:t>
      </w:r>
      <w:r w:rsidR="00DA67A3" w:rsidRPr="00110C0D">
        <w:rPr>
          <w:rFonts w:ascii="宋体" w:eastAsia="宋体" w:hAnsi="宋体" w:hint="eastAsia"/>
          <w:b/>
          <w:sz w:val="24"/>
          <w:szCs w:val="24"/>
        </w:rPr>
        <w:t>项目编号：</w:t>
      </w:r>
      <w:r w:rsidR="008C157E" w:rsidRPr="008C157E">
        <w:rPr>
          <w:rFonts w:ascii="宋体" w:eastAsia="宋体" w:hAnsi="宋体"/>
          <w:sz w:val="24"/>
          <w:szCs w:val="24"/>
          <w:u w:val="single"/>
        </w:rPr>
        <w:t>HBZCZB-2020-295</w:t>
      </w:r>
    </w:p>
    <w:p w:rsidR="00DA67A3" w:rsidRPr="00DA67A3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110C0D">
        <w:rPr>
          <w:rFonts w:ascii="宋体" w:eastAsia="宋体" w:hAnsi="宋体"/>
          <w:b/>
          <w:sz w:val="24"/>
          <w:szCs w:val="24"/>
        </w:rPr>
        <w:t>二</w:t>
      </w:r>
      <w:r w:rsidRPr="00110C0D">
        <w:rPr>
          <w:rFonts w:ascii="宋体" w:eastAsia="宋体" w:hAnsi="宋体" w:hint="eastAsia"/>
          <w:b/>
          <w:sz w:val="24"/>
          <w:szCs w:val="24"/>
        </w:rPr>
        <w:t>、</w:t>
      </w:r>
      <w:r w:rsidR="00DA67A3" w:rsidRPr="00110C0D">
        <w:rPr>
          <w:rFonts w:ascii="宋体" w:eastAsia="宋体" w:hAnsi="宋体" w:hint="eastAsia"/>
          <w:b/>
          <w:sz w:val="24"/>
          <w:szCs w:val="24"/>
        </w:rPr>
        <w:t>项目名称：</w:t>
      </w:r>
      <w:r w:rsidR="008C157E" w:rsidRPr="008C157E">
        <w:rPr>
          <w:rFonts w:ascii="宋体" w:eastAsia="宋体" w:hAnsi="宋体" w:hint="eastAsia"/>
          <w:sz w:val="24"/>
          <w:szCs w:val="24"/>
          <w:u w:val="single"/>
        </w:rPr>
        <w:t>武汉市肺科医院（武汉市结核病防治所）宣传片及MV拍摄采购项目</w:t>
      </w:r>
    </w:p>
    <w:p w:rsidR="00DA67A3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110C0D">
        <w:rPr>
          <w:rFonts w:ascii="宋体" w:eastAsia="宋体" w:hAnsi="宋体"/>
          <w:b/>
          <w:sz w:val="24"/>
          <w:szCs w:val="24"/>
        </w:rPr>
        <w:t>三</w:t>
      </w:r>
      <w:r w:rsidRPr="00110C0D">
        <w:rPr>
          <w:rFonts w:ascii="宋体" w:eastAsia="宋体" w:hAnsi="宋体" w:hint="eastAsia"/>
          <w:b/>
          <w:sz w:val="24"/>
          <w:szCs w:val="24"/>
        </w:rPr>
        <w:t>、</w:t>
      </w:r>
      <w:r w:rsidR="008C157E">
        <w:rPr>
          <w:rFonts w:ascii="宋体" w:eastAsia="宋体" w:hAnsi="宋体" w:hint="eastAsia"/>
          <w:b/>
          <w:sz w:val="24"/>
          <w:szCs w:val="24"/>
        </w:rPr>
        <w:t>成交</w:t>
      </w:r>
      <w:r w:rsidRPr="00110C0D">
        <w:rPr>
          <w:rFonts w:ascii="宋体" w:eastAsia="宋体" w:hAnsi="宋体" w:hint="eastAsia"/>
          <w:b/>
          <w:sz w:val="24"/>
          <w:szCs w:val="24"/>
        </w:rPr>
        <w:t>信息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（1）供应商名称：</w:t>
      </w:r>
      <w:proofErr w:type="gramStart"/>
      <w:r w:rsidR="008C157E" w:rsidRPr="008C157E">
        <w:rPr>
          <w:rFonts w:ascii="宋体" w:eastAsia="宋体" w:hAnsi="宋体" w:hint="eastAsia"/>
          <w:sz w:val="24"/>
          <w:szCs w:val="24"/>
          <w:u w:val="single"/>
        </w:rPr>
        <w:t>初新南墨文化</w:t>
      </w:r>
      <w:proofErr w:type="gramEnd"/>
      <w:r w:rsidR="008C157E" w:rsidRPr="008C157E">
        <w:rPr>
          <w:rFonts w:ascii="宋体" w:eastAsia="宋体" w:hAnsi="宋体" w:hint="eastAsia"/>
          <w:sz w:val="24"/>
          <w:szCs w:val="24"/>
          <w:u w:val="single"/>
        </w:rPr>
        <w:t>传媒（武汉）有限公司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（2）供应商地址：</w:t>
      </w:r>
      <w:r w:rsidR="008C157E" w:rsidRPr="008C157E">
        <w:rPr>
          <w:rFonts w:ascii="宋体" w:eastAsia="宋体" w:hAnsi="宋体" w:hint="eastAsia"/>
          <w:sz w:val="24"/>
          <w:szCs w:val="24"/>
          <w:u w:val="single"/>
        </w:rPr>
        <w:t>东湖生态旅游风景区磨山村</w:t>
      </w:r>
      <w:proofErr w:type="gramStart"/>
      <w:r w:rsidR="008C157E" w:rsidRPr="008C157E">
        <w:rPr>
          <w:rFonts w:ascii="宋体" w:eastAsia="宋体" w:hAnsi="宋体" w:hint="eastAsia"/>
          <w:sz w:val="24"/>
          <w:szCs w:val="24"/>
          <w:u w:val="single"/>
        </w:rPr>
        <w:t>鲁磨路</w:t>
      </w:r>
      <w:proofErr w:type="gramEnd"/>
      <w:r w:rsidR="008C157E" w:rsidRPr="008C157E">
        <w:rPr>
          <w:rFonts w:ascii="宋体" w:eastAsia="宋体" w:hAnsi="宋体" w:hint="eastAsia"/>
          <w:sz w:val="24"/>
          <w:szCs w:val="24"/>
          <w:u w:val="single"/>
        </w:rPr>
        <w:t>特1号3栋1层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8C157E">
        <w:rPr>
          <w:rFonts w:ascii="宋体" w:eastAsia="宋体" w:hAnsi="宋体" w:hint="eastAsia"/>
          <w:sz w:val="24"/>
          <w:szCs w:val="24"/>
        </w:rPr>
        <w:t>成交</w:t>
      </w:r>
      <w:r w:rsidRPr="00110C0D">
        <w:rPr>
          <w:rFonts w:ascii="宋体" w:eastAsia="宋体" w:hAnsi="宋体" w:hint="eastAsia"/>
          <w:sz w:val="24"/>
          <w:szCs w:val="24"/>
        </w:rPr>
        <w:t>金额：</w:t>
      </w:r>
      <w:r w:rsidR="008C157E" w:rsidRPr="008C157E">
        <w:rPr>
          <w:rFonts w:ascii="宋体" w:eastAsia="宋体" w:hAnsi="宋体" w:hint="eastAsia"/>
          <w:sz w:val="24"/>
          <w:szCs w:val="24"/>
          <w:u w:val="single"/>
        </w:rPr>
        <w:t>人民币壹拾万零贰仟捌佰贰拾元整（¥：102，820元）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四</w:t>
      </w:r>
      <w:r w:rsidRPr="00110C0D"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主要标的信息</w:t>
      </w:r>
    </w:p>
    <w:tbl>
      <w:tblPr>
        <w:tblStyle w:val="ab"/>
        <w:tblW w:w="8964" w:type="dxa"/>
        <w:jc w:val="center"/>
        <w:tblLayout w:type="fixed"/>
        <w:tblLook w:val="04A0" w:firstRow="1" w:lastRow="0" w:firstColumn="1" w:lastColumn="0" w:noHBand="0" w:noVBand="1"/>
      </w:tblPr>
      <w:tblGrid>
        <w:gridCol w:w="8964"/>
      </w:tblGrid>
      <w:tr w:rsidR="008C157E" w:rsidRPr="00110C0D" w:rsidTr="008C157E">
        <w:trPr>
          <w:trHeight w:val="493"/>
          <w:jc w:val="center"/>
        </w:trPr>
        <w:tc>
          <w:tcPr>
            <w:tcW w:w="8964" w:type="dxa"/>
          </w:tcPr>
          <w:p w:rsidR="008C157E" w:rsidRPr="00110C0D" w:rsidRDefault="008C157E" w:rsidP="00110C0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服务类</w:t>
            </w:r>
          </w:p>
        </w:tc>
      </w:tr>
      <w:tr w:rsidR="008C157E" w:rsidRPr="00110C0D" w:rsidTr="008C157E">
        <w:trPr>
          <w:trHeight w:val="2584"/>
          <w:jc w:val="center"/>
        </w:trPr>
        <w:tc>
          <w:tcPr>
            <w:tcW w:w="8964" w:type="dxa"/>
          </w:tcPr>
          <w:p w:rsidR="008C157E" w:rsidRPr="00110C0D" w:rsidRDefault="008C157E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名称：</w:t>
            </w:r>
            <w:r w:rsidRPr="008C157E">
              <w:rPr>
                <w:rFonts w:ascii="宋体" w:eastAsia="宋体" w:hAnsi="宋体" w:hint="eastAsia"/>
                <w:sz w:val="24"/>
                <w:szCs w:val="24"/>
              </w:rPr>
              <w:t>宣传片及MV拍摄</w:t>
            </w:r>
          </w:p>
          <w:p w:rsidR="008C157E" w:rsidRPr="00110C0D" w:rsidRDefault="008C157E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服务范围：</w:t>
            </w:r>
            <w:r w:rsidRPr="008C157E">
              <w:rPr>
                <w:rFonts w:ascii="宋体" w:eastAsia="宋体" w:hAnsi="宋体" w:hint="eastAsia"/>
                <w:sz w:val="24"/>
                <w:szCs w:val="24"/>
              </w:rPr>
              <w:t>宣传片及MV拍摄</w:t>
            </w:r>
          </w:p>
          <w:p w:rsidR="008C157E" w:rsidRPr="00110C0D" w:rsidRDefault="008C157E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服务要求：</w:t>
            </w:r>
            <w:r w:rsidRPr="008C157E">
              <w:rPr>
                <w:rFonts w:ascii="宋体" w:eastAsia="宋体" w:hAnsi="宋体" w:hint="eastAsia"/>
                <w:sz w:val="24"/>
                <w:szCs w:val="24"/>
              </w:rPr>
              <w:t>按招标文件及</w:t>
            </w:r>
            <w:r w:rsidR="0044454A">
              <w:rPr>
                <w:rFonts w:ascii="宋体" w:eastAsia="宋体" w:hAnsi="宋体" w:hint="eastAsia"/>
                <w:sz w:val="24"/>
                <w:szCs w:val="24"/>
              </w:rPr>
              <w:t>响应</w:t>
            </w:r>
            <w:r w:rsidRPr="008C157E">
              <w:rPr>
                <w:rFonts w:ascii="宋体" w:eastAsia="宋体" w:hAnsi="宋体" w:hint="eastAsia"/>
                <w:sz w:val="24"/>
                <w:szCs w:val="24"/>
              </w:rPr>
              <w:t>文件相关要求执行</w:t>
            </w:r>
          </w:p>
          <w:p w:rsidR="008C157E" w:rsidRPr="00110C0D" w:rsidRDefault="008C157E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服务时间：</w:t>
            </w:r>
            <w:r w:rsidR="000F5362" w:rsidRPr="000F5362">
              <w:rPr>
                <w:rFonts w:ascii="宋体" w:eastAsia="宋体" w:hAnsi="宋体" w:hint="eastAsia"/>
                <w:sz w:val="24"/>
                <w:szCs w:val="24"/>
              </w:rPr>
              <w:t>20天</w:t>
            </w:r>
          </w:p>
          <w:p w:rsidR="008C157E" w:rsidRPr="00110C0D" w:rsidRDefault="008C157E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服务标准：</w:t>
            </w:r>
            <w:r w:rsidRPr="008C157E">
              <w:rPr>
                <w:rFonts w:ascii="宋体" w:eastAsia="宋体" w:hAnsi="宋体" w:hint="eastAsia"/>
                <w:sz w:val="24"/>
                <w:szCs w:val="24"/>
              </w:rPr>
              <w:t>按招标文件及</w:t>
            </w:r>
            <w:r w:rsidR="0044454A">
              <w:rPr>
                <w:rFonts w:ascii="宋体" w:eastAsia="宋体" w:hAnsi="宋体" w:hint="eastAsia"/>
                <w:sz w:val="24"/>
                <w:szCs w:val="24"/>
              </w:rPr>
              <w:t>响应</w:t>
            </w:r>
            <w:r w:rsidRPr="008C157E">
              <w:rPr>
                <w:rFonts w:ascii="宋体" w:eastAsia="宋体" w:hAnsi="宋体" w:hint="eastAsia"/>
                <w:sz w:val="24"/>
                <w:szCs w:val="24"/>
              </w:rPr>
              <w:t>文件相关要求执行</w:t>
            </w:r>
          </w:p>
        </w:tc>
      </w:tr>
    </w:tbl>
    <w:p w:rsidR="00110C0D" w:rsidRDefault="0044454A" w:rsidP="00110C0D">
      <w:pPr>
        <w:spacing w:line="360" w:lineRule="auto"/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、代理服务收费标准及金额：</w:t>
      </w:r>
      <w:r w:rsidR="00110C0D" w:rsidRPr="00623FCF">
        <w:rPr>
          <w:rFonts w:ascii="宋体" w:eastAsia="宋体" w:hAnsi="宋体" w:cs="Arial"/>
          <w:sz w:val="24"/>
          <w:szCs w:val="24"/>
        </w:rPr>
        <w:t>参照国家计委计价格[2002]1980号和发改办[2003]857号文件的规定（不足3000元按3000元计算）。</w:t>
      </w:r>
      <w:r w:rsidR="00110C0D">
        <w:rPr>
          <w:rFonts w:ascii="宋体" w:eastAsia="宋体" w:hAnsi="宋体" w:cs="Arial" w:hint="eastAsia"/>
          <w:sz w:val="24"/>
          <w:szCs w:val="24"/>
        </w:rPr>
        <w:t>（金额：</w:t>
      </w:r>
      <w:r w:rsidR="008C157E">
        <w:rPr>
          <w:rFonts w:ascii="宋体" w:eastAsia="宋体" w:hAnsi="宋体" w:hint="eastAsia"/>
          <w:sz w:val="24"/>
          <w:szCs w:val="24"/>
          <w:u w:val="single"/>
        </w:rPr>
        <w:t>3</w:t>
      </w:r>
      <w:r w:rsidR="008C157E">
        <w:rPr>
          <w:rFonts w:ascii="宋体" w:eastAsia="宋体" w:hAnsi="宋体"/>
          <w:sz w:val="24"/>
          <w:szCs w:val="24"/>
          <w:u w:val="single"/>
        </w:rPr>
        <w:t>000</w:t>
      </w:r>
      <w:r w:rsidR="00110C0D">
        <w:rPr>
          <w:rFonts w:ascii="宋体" w:eastAsia="宋体" w:hAnsi="宋体" w:hint="eastAsia"/>
          <w:sz w:val="24"/>
          <w:szCs w:val="24"/>
          <w:u w:val="single"/>
        </w:rPr>
        <w:t>元</w:t>
      </w:r>
      <w:r w:rsidR="00110C0D">
        <w:rPr>
          <w:rFonts w:ascii="宋体" w:eastAsia="宋体" w:hAnsi="宋体" w:cs="Arial" w:hint="eastAsia"/>
          <w:sz w:val="24"/>
          <w:szCs w:val="24"/>
        </w:rPr>
        <w:t>）</w:t>
      </w:r>
    </w:p>
    <w:p w:rsidR="00110C0D" w:rsidRDefault="0044454A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六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、</w:t>
      </w:r>
      <w:r w:rsidR="00110C0D">
        <w:rPr>
          <w:rFonts w:ascii="宋体" w:eastAsia="宋体" w:hAnsi="宋体" w:hint="eastAsia"/>
          <w:b/>
          <w:sz w:val="24"/>
          <w:szCs w:val="24"/>
        </w:rPr>
        <w:t>公告期限</w:t>
      </w:r>
      <w:bookmarkStart w:id="0" w:name="_GoBack"/>
      <w:bookmarkEnd w:id="0"/>
    </w:p>
    <w:p w:rsidR="00110C0D" w:rsidRDefault="00110C0D" w:rsidP="00110C0D">
      <w:pPr>
        <w:spacing w:line="360" w:lineRule="auto"/>
        <w:ind w:firstLineChars="200" w:firstLine="480"/>
        <w:jc w:val="left"/>
        <w:rPr>
          <w:rFonts w:ascii="宋体" w:eastAsia="宋体" w:hAnsi="宋体" w:cs="Arial"/>
          <w:sz w:val="24"/>
          <w:szCs w:val="24"/>
        </w:rPr>
      </w:pPr>
      <w:r w:rsidRPr="00110C0D">
        <w:rPr>
          <w:rFonts w:ascii="宋体" w:eastAsia="宋体" w:hAnsi="宋体" w:cs="Arial" w:hint="eastAsia"/>
          <w:sz w:val="24"/>
          <w:szCs w:val="24"/>
        </w:rPr>
        <w:t>自本公告发布之日起</w:t>
      </w:r>
      <w:r w:rsidRPr="00110C0D">
        <w:rPr>
          <w:rFonts w:ascii="宋体" w:eastAsia="宋体" w:hAnsi="宋体" w:cs="Arial"/>
          <w:sz w:val="24"/>
          <w:szCs w:val="24"/>
        </w:rPr>
        <w:t>1</w:t>
      </w:r>
      <w:r w:rsidRPr="00110C0D">
        <w:rPr>
          <w:rFonts w:ascii="宋体" w:eastAsia="宋体" w:hAnsi="宋体" w:cs="Arial" w:hint="eastAsia"/>
          <w:sz w:val="24"/>
          <w:szCs w:val="24"/>
        </w:rPr>
        <w:t>个工作日。</w:t>
      </w:r>
    </w:p>
    <w:p w:rsidR="00110C0D" w:rsidRDefault="0044454A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七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、</w:t>
      </w:r>
      <w:r w:rsidR="00110C0D">
        <w:rPr>
          <w:rFonts w:ascii="宋体" w:eastAsia="宋体" w:hAnsi="宋体" w:hint="eastAsia"/>
          <w:b/>
          <w:sz w:val="24"/>
          <w:szCs w:val="24"/>
        </w:rPr>
        <w:t>其他补充事宜</w:t>
      </w:r>
    </w:p>
    <w:p w:rsidR="00110C0D" w:rsidRPr="00C60A2E" w:rsidRDefault="00C60A2E" w:rsidP="00110C0D">
      <w:pPr>
        <w:spacing w:line="360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 w:rsidRPr="00C60A2E">
        <w:rPr>
          <w:rFonts w:ascii="宋体" w:hAnsi="宋体" w:hint="eastAsia"/>
          <w:sz w:val="24"/>
          <w:szCs w:val="24"/>
        </w:rPr>
        <w:t>各有关当事人对成交结果有异议的，可以在本公告发布之日起七个工作日内以书面形式向</w:t>
      </w:r>
      <w:proofErr w:type="gramStart"/>
      <w:r w:rsidRPr="00C60A2E">
        <w:rPr>
          <w:rFonts w:ascii="宋体" w:hAnsi="宋体" w:hint="eastAsia"/>
          <w:sz w:val="24"/>
          <w:szCs w:val="24"/>
          <w:u w:val="single"/>
        </w:rPr>
        <w:t>湖北卓呈项目管理</w:t>
      </w:r>
      <w:proofErr w:type="gramEnd"/>
      <w:r w:rsidRPr="00C60A2E">
        <w:rPr>
          <w:rFonts w:ascii="宋体" w:hAnsi="宋体" w:hint="eastAsia"/>
          <w:sz w:val="24"/>
          <w:szCs w:val="24"/>
          <w:u w:val="single"/>
        </w:rPr>
        <w:t>有限公司</w:t>
      </w:r>
      <w:r w:rsidRPr="00C60A2E">
        <w:rPr>
          <w:rFonts w:ascii="宋体" w:hAnsi="宋体" w:hint="eastAsia"/>
          <w:sz w:val="24"/>
          <w:szCs w:val="24"/>
        </w:rPr>
        <w:t>提出质疑，逾期将不再受理。</w:t>
      </w:r>
    </w:p>
    <w:p w:rsidR="00110C0D" w:rsidRDefault="0044454A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八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、凡对本次公告内容提出询问，请按以下方式联系。</w:t>
      </w:r>
    </w:p>
    <w:p w:rsidR="006D6664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1</w:t>
      </w:r>
      <w:r>
        <w:rPr>
          <w:rFonts w:ascii="宋体" w:eastAsia="宋体" w:hAnsi="宋体" w:cs="Arial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采购人信息</w:t>
      </w:r>
      <w:r w:rsidR="006D6664" w:rsidRPr="00967CD6">
        <w:rPr>
          <w:rFonts w:ascii="宋体" w:eastAsia="宋体" w:hAnsi="宋体" w:hint="eastAsia"/>
          <w:sz w:val="24"/>
          <w:szCs w:val="24"/>
        </w:rPr>
        <w:t>：</w:t>
      </w:r>
    </w:p>
    <w:p w:rsidR="0016721D" w:rsidRPr="00967CD6" w:rsidRDefault="0016721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名称：</w:t>
      </w:r>
      <w:r w:rsidR="008C157E" w:rsidRPr="008C157E">
        <w:rPr>
          <w:rFonts w:ascii="宋体" w:eastAsia="宋体" w:hAnsi="宋体" w:hint="eastAsia"/>
          <w:sz w:val="24"/>
          <w:szCs w:val="24"/>
          <w:u w:val="single"/>
        </w:rPr>
        <w:t>武汉市肺科医院（武汉市结核病防治所</w:t>
      </w:r>
      <w:r w:rsidR="0044454A">
        <w:rPr>
          <w:rFonts w:ascii="宋体" w:eastAsia="宋体" w:hAnsi="宋体"/>
          <w:sz w:val="24"/>
          <w:szCs w:val="24"/>
          <w:u w:val="single"/>
        </w:rPr>
        <w:t>）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地址</w:t>
      </w:r>
      <w:r>
        <w:rPr>
          <w:rFonts w:ascii="宋体" w:eastAsia="宋体" w:hAnsi="宋体" w:hint="eastAsia"/>
          <w:sz w:val="24"/>
          <w:szCs w:val="24"/>
        </w:rPr>
        <w:t>：</w:t>
      </w:r>
      <w:r w:rsidR="008C157E" w:rsidRPr="008C157E">
        <w:rPr>
          <w:rFonts w:ascii="宋体" w:eastAsia="宋体" w:hAnsi="宋体" w:hint="eastAsia"/>
          <w:sz w:val="24"/>
          <w:szCs w:val="24"/>
          <w:u w:val="single"/>
        </w:rPr>
        <w:t>湖北省武汉市硚口区宝丰路28号</w:t>
      </w:r>
    </w:p>
    <w:p w:rsidR="0016721D" w:rsidRPr="00967CD6" w:rsidRDefault="0016721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联系方式：</w:t>
      </w:r>
      <w:r w:rsidR="008C157E" w:rsidRPr="008C157E">
        <w:rPr>
          <w:rFonts w:ascii="宋体" w:eastAsia="宋体" w:hAnsi="宋体"/>
          <w:sz w:val="24"/>
          <w:szCs w:val="24"/>
          <w:u w:val="single"/>
        </w:rPr>
        <w:t>027-83602385</w:t>
      </w:r>
    </w:p>
    <w:p w:rsidR="006D6664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6D6664" w:rsidRPr="00967CD6">
        <w:rPr>
          <w:rFonts w:ascii="宋体" w:eastAsia="宋体" w:hAnsi="宋体" w:hint="eastAsia"/>
          <w:sz w:val="24"/>
          <w:szCs w:val="24"/>
        </w:rPr>
        <w:t>采购代理机构</w:t>
      </w:r>
      <w:r>
        <w:rPr>
          <w:rFonts w:ascii="宋体" w:eastAsia="宋体" w:hAnsi="宋体" w:hint="eastAsia"/>
          <w:sz w:val="24"/>
          <w:szCs w:val="24"/>
        </w:rPr>
        <w:t>信息</w:t>
      </w:r>
      <w:r w:rsidR="006D6664" w:rsidRPr="00967CD6">
        <w:rPr>
          <w:rFonts w:ascii="宋体" w:eastAsia="宋体" w:hAnsi="宋体" w:hint="eastAsia"/>
          <w:sz w:val="24"/>
          <w:szCs w:val="24"/>
        </w:rPr>
        <w:t>：</w:t>
      </w:r>
    </w:p>
    <w:p w:rsidR="006D6664" w:rsidRPr="00967CD6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名称：</w:t>
      </w:r>
      <w:proofErr w:type="gramStart"/>
      <w:r w:rsidRPr="00967CD6">
        <w:rPr>
          <w:rFonts w:ascii="宋体" w:eastAsia="宋体" w:hAnsi="宋体" w:hint="eastAsia"/>
          <w:sz w:val="24"/>
          <w:szCs w:val="24"/>
          <w:u w:val="single"/>
        </w:rPr>
        <w:t>湖北卓呈项目管理</w:t>
      </w:r>
      <w:proofErr w:type="gramEnd"/>
      <w:r w:rsidRPr="00967CD6">
        <w:rPr>
          <w:rFonts w:ascii="宋体" w:eastAsia="宋体" w:hAnsi="宋体" w:hint="eastAsia"/>
          <w:sz w:val="24"/>
          <w:szCs w:val="24"/>
          <w:u w:val="single"/>
        </w:rPr>
        <w:t>有限公司</w:t>
      </w:r>
    </w:p>
    <w:p w:rsidR="0016721D" w:rsidRPr="00967CD6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lastRenderedPageBreak/>
        <w:t>地址：</w:t>
      </w:r>
      <w:r w:rsidR="0016721D" w:rsidRPr="00967CD6">
        <w:rPr>
          <w:rFonts w:ascii="宋体" w:eastAsia="宋体" w:hAnsi="宋体" w:hint="eastAsia"/>
          <w:sz w:val="24"/>
          <w:szCs w:val="24"/>
          <w:u w:val="single"/>
        </w:rPr>
        <w:t>武汉市江岸区惠济路48号1号楼5楼</w:t>
      </w:r>
    </w:p>
    <w:p w:rsidR="006D6664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  <w:u w:val="single"/>
        </w:rPr>
      </w:pPr>
      <w:r w:rsidRPr="00967CD6">
        <w:rPr>
          <w:rFonts w:ascii="宋体" w:eastAsia="宋体" w:hAnsi="宋体" w:hint="eastAsia"/>
          <w:sz w:val="24"/>
          <w:szCs w:val="24"/>
        </w:rPr>
        <w:t>电话：</w:t>
      </w:r>
      <w:r w:rsidR="00110C0D">
        <w:rPr>
          <w:rFonts w:ascii="宋体" w:eastAsia="宋体" w:hAnsi="宋体"/>
          <w:sz w:val="24"/>
          <w:szCs w:val="24"/>
          <w:u w:val="single"/>
        </w:rPr>
        <w:t>027-82751089</w:t>
      </w:r>
    </w:p>
    <w:p w:rsidR="00110C0D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项目联系方式</w:t>
      </w:r>
      <w:r w:rsidRPr="00967CD6">
        <w:rPr>
          <w:rFonts w:ascii="宋体" w:eastAsia="宋体" w:hAnsi="宋体" w:hint="eastAsia"/>
          <w:sz w:val="24"/>
          <w:szCs w:val="24"/>
        </w:rPr>
        <w:t>：</w:t>
      </w:r>
    </w:p>
    <w:p w:rsidR="00110C0D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项目联系人：</w:t>
      </w:r>
      <w:r w:rsidR="008C157E" w:rsidRPr="008C157E">
        <w:rPr>
          <w:rFonts w:ascii="宋体" w:eastAsia="宋体" w:hAnsi="宋体" w:hint="eastAsia"/>
          <w:bCs/>
          <w:sz w:val="24"/>
          <w:szCs w:val="24"/>
          <w:u w:val="single"/>
        </w:rPr>
        <w:t>陈超辉、阮聪慧、张</w:t>
      </w:r>
      <w:proofErr w:type="gramStart"/>
      <w:r w:rsidR="008C157E" w:rsidRPr="008C157E">
        <w:rPr>
          <w:rFonts w:ascii="宋体" w:eastAsia="宋体" w:hAnsi="宋体" w:hint="eastAsia"/>
          <w:bCs/>
          <w:sz w:val="24"/>
          <w:szCs w:val="24"/>
          <w:u w:val="single"/>
        </w:rPr>
        <w:t>瑁</w:t>
      </w:r>
      <w:proofErr w:type="gramEnd"/>
      <w:r w:rsidR="008C157E" w:rsidRPr="008C157E">
        <w:rPr>
          <w:rFonts w:ascii="宋体" w:eastAsia="宋体" w:hAnsi="宋体" w:hint="eastAsia"/>
          <w:bCs/>
          <w:sz w:val="24"/>
          <w:szCs w:val="24"/>
          <w:u w:val="single"/>
        </w:rPr>
        <w:t>、祝永巍</w:t>
      </w:r>
    </w:p>
    <w:p w:rsidR="00110C0D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/>
          <w:sz w:val="24"/>
          <w:szCs w:val="24"/>
          <w:u w:val="single"/>
        </w:rPr>
        <w:t>027-82751089</w:t>
      </w:r>
    </w:p>
    <w:p w:rsidR="00AE6CB6" w:rsidRDefault="00AE6CB6" w:rsidP="00737C6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AE6CB6" w:rsidRDefault="00AE6CB6" w:rsidP="00737C6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6D6664" w:rsidRPr="00967CD6" w:rsidRDefault="006D6664" w:rsidP="00737C66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proofErr w:type="gramStart"/>
      <w:r w:rsidRPr="00967CD6">
        <w:rPr>
          <w:rFonts w:ascii="宋体" w:eastAsia="宋体" w:hAnsi="宋体" w:hint="eastAsia"/>
          <w:sz w:val="24"/>
          <w:szCs w:val="24"/>
        </w:rPr>
        <w:t>湖北卓呈项目管理</w:t>
      </w:r>
      <w:proofErr w:type="gramEnd"/>
      <w:r w:rsidRPr="00967CD6">
        <w:rPr>
          <w:rFonts w:ascii="宋体" w:eastAsia="宋体" w:hAnsi="宋体" w:hint="eastAsia"/>
          <w:sz w:val="24"/>
          <w:szCs w:val="24"/>
        </w:rPr>
        <w:t>有限公司</w:t>
      </w:r>
    </w:p>
    <w:p w:rsidR="00503F3A" w:rsidRPr="00967CD6" w:rsidRDefault="00517ED8" w:rsidP="00F72C6F">
      <w:pPr>
        <w:spacing w:line="360" w:lineRule="auto"/>
        <w:ind w:firstLineChars="200" w:firstLine="480"/>
        <w:jc w:val="righ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2020</w:t>
      </w:r>
      <w:r w:rsidR="006D6664" w:rsidRPr="00967CD6">
        <w:rPr>
          <w:rFonts w:ascii="宋体" w:eastAsia="宋体" w:hAnsi="宋体" w:hint="eastAsia"/>
          <w:sz w:val="24"/>
          <w:szCs w:val="24"/>
        </w:rPr>
        <w:t>年</w:t>
      </w:r>
      <w:r w:rsidR="008C157E">
        <w:rPr>
          <w:rFonts w:ascii="宋体" w:eastAsia="宋体" w:hAnsi="宋体"/>
          <w:sz w:val="24"/>
          <w:szCs w:val="24"/>
        </w:rPr>
        <w:t>12</w:t>
      </w:r>
      <w:r w:rsidR="006D6664" w:rsidRPr="00967CD6">
        <w:rPr>
          <w:rFonts w:ascii="宋体" w:eastAsia="宋体" w:hAnsi="宋体" w:hint="eastAsia"/>
          <w:sz w:val="24"/>
          <w:szCs w:val="24"/>
        </w:rPr>
        <w:t>月</w:t>
      </w:r>
      <w:r w:rsidR="008C157E">
        <w:rPr>
          <w:rFonts w:ascii="宋体" w:eastAsia="宋体" w:hAnsi="宋体"/>
          <w:sz w:val="24"/>
          <w:szCs w:val="24"/>
        </w:rPr>
        <w:t>22</w:t>
      </w:r>
      <w:r w:rsidR="006D6664" w:rsidRPr="00967CD6">
        <w:rPr>
          <w:rFonts w:ascii="宋体" w:eastAsia="宋体" w:hAnsi="宋体" w:hint="eastAsia"/>
          <w:sz w:val="24"/>
          <w:szCs w:val="24"/>
        </w:rPr>
        <w:t>日</w:t>
      </w:r>
    </w:p>
    <w:sectPr w:rsidR="00503F3A" w:rsidRPr="00967CD6" w:rsidSect="00967CD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6AD" w:rsidRDefault="00C756AD" w:rsidP="0092419D">
      <w:r>
        <w:separator/>
      </w:r>
    </w:p>
  </w:endnote>
  <w:endnote w:type="continuationSeparator" w:id="0">
    <w:p w:rsidR="00C756AD" w:rsidRDefault="00C756AD" w:rsidP="0092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6AD" w:rsidRDefault="00C756AD" w:rsidP="0092419D">
      <w:r>
        <w:separator/>
      </w:r>
    </w:p>
  </w:footnote>
  <w:footnote w:type="continuationSeparator" w:id="0">
    <w:p w:rsidR="00C756AD" w:rsidRDefault="00C756AD" w:rsidP="0092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267FB"/>
    <w:multiLevelType w:val="hybridMultilevel"/>
    <w:tmpl w:val="940C21A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664"/>
    <w:rsid w:val="000F4C25"/>
    <w:rsid w:val="000F5362"/>
    <w:rsid w:val="00106A7F"/>
    <w:rsid w:val="00110C0D"/>
    <w:rsid w:val="00124B20"/>
    <w:rsid w:val="0016721D"/>
    <w:rsid w:val="002148E1"/>
    <w:rsid w:val="003756B1"/>
    <w:rsid w:val="003828DC"/>
    <w:rsid w:val="00421065"/>
    <w:rsid w:val="0044454A"/>
    <w:rsid w:val="004A0E32"/>
    <w:rsid w:val="004F706E"/>
    <w:rsid w:val="00503F3A"/>
    <w:rsid w:val="00517ED8"/>
    <w:rsid w:val="00540888"/>
    <w:rsid w:val="0062763D"/>
    <w:rsid w:val="006A129D"/>
    <w:rsid w:val="006B425B"/>
    <w:rsid w:val="006D6664"/>
    <w:rsid w:val="0073708F"/>
    <w:rsid w:val="00737C66"/>
    <w:rsid w:val="0074024C"/>
    <w:rsid w:val="0076019D"/>
    <w:rsid w:val="00791C3C"/>
    <w:rsid w:val="007E5179"/>
    <w:rsid w:val="008C157E"/>
    <w:rsid w:val="0092419D"/>
    <w:rsid w:val="00967CD6"/>
    <w:rsid w:val="009941CC"/>
    <w:rsid w:val="009A32CA"/>
    <w:rsid w:val="009F5DD3"/>
    <w:rsid w:val="00A46DAB"/>
    <w:rsid w:val="00A776F3"/>
    <w:rsid w:val="00AE6CB6"/>
    <w:rsid w:val="00B42D37"/>
    <w:rsid w:val="00B9457A"/>
    <w:rsid w:val="00C60A2E"/>
    <w:rsid w:val="00C73FE3"/>
    <w:rsid w:val="00C756AD"/>
    <w:rsid w:val="00C77C46"/>
    <w:rsid w:val="00D14882"/>
    <w:rsid w:val="00D83C09"/>
    <w:rsid w:val="00DA4E23"/>
    <w:rsid w:val="00DA5305"/>
    <w:rsid w:val="00DA67A3"/>
    <w:rsid w:val="00E406E3"/>
    <w:rsid w:val="00E53611"/>
    <w:rsid w:val="00E85E81"/>
    <w:rsid w:val="00F67BB5"/>
    <w:rsid w:val="00F72C6F"/>
    <w:rsid w:val="00F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5E10E"/>
  <w15:docId w15:val="{4C671BDD-B585-4765-A912-BFABD91A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D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67C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7CD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67CD6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2419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2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2419D"/>
    <w:rPr>
      <w:sz w:val="18"/>
      <w:szCs w:val="18"/>
    </w:rPr>
  </w:style>
  <w:style w:type="table" w:styleId="ab">
    <w:name w:val="Table Grid"/>
    <w:basedOn w:val="a1"/>
    <w:qFormat/>
    <w:rsid w:val="00110C0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hbzc</dc:creator>
  <cp:keywords/>
  <dc:description/>
  <cp:lastModifiedBy>Administrator</cp:lastModifiedBy>
  <cp:revision>23</cp:revision>
  <cp:lastPrinted>2018-12-25T11:28:00Z</cp:lastPrinted>
  <dcterms:created xsi:type="dcterms:W3CDTF">2019-04-12T08:46:00Z</dcterms:created>
  <dcterms:modified xsi:type="dcterms:W3CDTF">2020-12-22T10:21:00Z</dcterms:modified>
</cp:coreProperties>
</file>